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F1635" w14:textId="77777777" w:rsidR="00947FE3" w:rsidRPr="00947FE3" w:rsidRDefault="00947FE3" w:rsidP="00947FE3">
      <w:pPr>
        <w:rPr>
          <w:b/>
          <w:bCs/>
        </w:rPr>
      </w:pPr>
      <w:r w:rsidRPr="00947FE3">
        <w:rPr>
          <w:b/>
          <w:bCs/>
        </w:rPr>
        <w:t>Results &amp; Discussion</w:t>
      </w:r>
    </w:p>
    <w:p w14:paraId="1C38F77D" w14:textId="77777777" w:rsidR="006E3CA3" w:rsidRDefault="00947FE3" w:rsidP="00947FE3">
      <w:r w:rsidRPr="00947FE3">
        <w:t xml:space="preserve">Finite Element Analysis was carried out on </w:t>
      </w:r>
      <w:proofErr w:type="gramStart"/>
      <w:r w:rsidRPr="00947FE3">
        <w:t>six wheel</w:t>
      </w:r>
      <w:proofErr w:type="gramEnd"/>
      <w:r w:rsidRPr="00947FE3">
        <w:t xml:space="preserve"> configurations</w:t>
      </w:r>
      <w:r w:rsidR="006E3CA3">
        <w:t>,</w:t>
      </w:r>
      <w:r w:rsidRPr="00947FE3">
        <w:t xml:space="preserve"> combining three tread types (chevron, knobs, straight bars) with two support structures (honeycomb, spokes). </w:t>
      </w:r>
    </w:p>
    <w:p w14:paraId="366C5C2E" w14:textId="77777777" w:rsidR="00EF34BD" w:rsidRDefault="00EF34BD" w:rsidP="00947FE3"/>
    <w:p w14:paraId="3EB032D3" w14:textId="30EAFB57" w:rsidR="00EF34BD" w:rsidRDefault="00EF34BD" w:rsidP="00947FE3">
      <w:r>
        <w:t>The material selected was Nylon 12 (3D printed wheels).</w:t>
      </w:r>
    </w:p>
    <w:p w14:paraId="73BAB472" w14:textId="77777777" w:rsidR="00EF34BD" w:rsidRDefault="00EF34BD" w:rsidP="00947FE3"/>
    <w:p w14:paraId="24AE18BA" w14:textId="14CDA557" w:rsidR="00947FE3" w:rsidRDefault="00947FE3" w:rsidP="00947FE3">
      <w:r w:rsidRPr="00947FE3">
        <w:t xml:space="preserve">Each wheel was subjected to a static 30 N vertical load to represent </w:t>
      </w:r>
      <w:r w:rsidR="006E3CA3">
        <w:t>the reaction force from the ground</w:t>
      </w:r>
      <w:r w:rsidRPr="00947FE3">
        <w:t>.</w:t>
      </w:r>
    </w:p>
    <w:p w14:paraId="477E579A" w14:textId="56442AAB" w:rsidR="00947FE3" w:rsidRDefault="00947FE3" w:rsidP="00947FE3">
      <w:pPr>
        <w:pStyle w:val="ListParagraph"/>
        <w:numPr>
          <w:ilvl w:val="0"/>
          <w:numId w:val="4"/>
        </w:numPr>
      </w:pPr>
      <w:r>
        <w:t>Assuming a shoebox sized rover</w:t>
      </w:r>
      <w:r w:rsidR="00EF34BD">
        <w:t>, the mass was estimated:</w:t>
      </w:r>
    </w:p>
    <w:p w14:paraId="06291264" w14:textId="7809641E" w:rsidR="00285730" w:rsidRPr="006E3CA3" w:rsidRDefault="00285730" w:rsidP="00285730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6E3CA3">
        <w:rPr>
          <w:rFonts w:asciiTheme="minorHAnsi" w:hAnsiTheme="minorHAnsi"/>
        </w:rPr>
        <w:t>Frame (</w:t>
      </w:r>
      <w:r w:rsidR="006E3CA3" w:rsidRPr="006E3CA3">
        <w:rPr>
          <w:rFonts w:asciiTheme="minorHAnsi" w:hAnsiTheme="minorHAnsi"/>
        </w:rPr>
        <w:t>aluminium</w:t>
      </w:r>
      <w:r w:rsidRPr="006E3CA3">
        <w:rPr>
          <w:rFonts w:asciiTheme="minorHAnsi" w:hAnsiTheme="minorHAnsi"/>
        </w:rPr>
        <w:t xml:space="preserve"> + printed bits): ~1 kg</w:t>
      </w:r>
    </w:p>
    <w:p w14:paraId="70B33DFF" w14:textId="5A5C0DE2" w:rsidR="00285730" w:rsidRPr="006E3CA3" w:rsidRDefault="00285730" w:rsidP="00285730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6E3CA3">
        <w:rPr>
          <w:rFonts w:asciiTheme="minorHAnsi" w:hAnsiTheme="minorHAnsi"/>
        </w:rPr>
        <w:t>4 gearmotors (37–52 mm) + wheels: ~2 kg</w:t>
      </w:r>
    </w:p>
    <w:p w14:paraId="275E5E44" w14:textId="5E61C0AA" w:rsidR="00285730" w:rsidRPr="006E3CA3" w:rsidRDefault="00285730" w:rsidP="00285730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6E3CA3">
        <w:rPr>
          <w:rFonts w:asciiTheme="minorHAnsi" w:hAnsiTheme="minorHAnsi"/>
        </w:rPr>
        <w:t xml:space="preserve">Battery (80–120 </w:t>
      </w:r>
      <w:proofErr w:type="spellStart"/>
      <w:r w:rsidRPr="006E3CA3">
        <w:rPr>
          <w:rFonts w:asciiTheme="minorHAnsi" w:hAnsiTheme="minorHAnsi"/>
        </w:rPr>
        <w:t>Wh</w:t>
      </w:r>
      <w:proofErr w:type="spellEnd"/>
      <w:r w:rsidRPr="006E3CA3">
        <w:rPr>
          <w:rFonts w:asciiTheme="minorHAnsi" w:hAnsiTheme="minorHAnsi"/>
        </w:rPr>
        <w:t>): ~0.8 kg</w:t>
      </w:r>
    </w:p>
    <w:p w14:paraId="6A532FA4" w14:textId="40C6FFC5" w:rsidR="00285730" w:rsidRPr="006E3CA3" w:rsidRDefault="00285730" w:rsidP="00285730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6E3CA3">
        <w:rPr>
          <w:rFonts w:asciiTheme="minorHAnsi" w:hAnsiTheme="minorHAnsi"/>
        </w:rPr>
        <w:t>Suspension/rockers: ~1.0 kg</w:t>
      </w:r>
    </w:p>
    <w:p w14:paraId="145797B9" w14:textId="38F9A14E" w:rsidR="00285730" w:rsidRPr="006E3CA3" w:rsidRDefault="00285730" w:rsidP="00285730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6E3CA3">
        <w:rPr>
          <w:rFonts w:asciiTheme="minorHAnsi" w:hAnsiTheme="minorHAnsi"/>
        </w:rPr>
        <w:t>Electronics &amp; sensors: ~0.5 kg</w:t>
      </w:r>
    </w:p>
    <w:p w14:paraId="7F645252" w14:textId="240FE710" w:rsidR="00285730" w:rsidRPr="006E3CA3" w:rsidRDefault="00285730" w:rsidP="00285730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6E3CA3">
        <w:rPr>
          <w:rFonts w:asciiTheme="minorHAnsi" w:hAnsiTheme="minorHAnsi"/>
        </w:rPr>
        <w:t>Misc.: ~0.7 kg</w:t>
      </w:r>
      <w:r w:rsidRPr="006E3CA3">
        <w:rPr>
          <w:rFonts w:asciiTheme="minorHAnsi" w:hAnsiTheme="minorHAnsi"/>
        </w:rPr>
        <w:br/>
      </w:r>
      <w:r w:rsidRPr="006E3CA3">
        <w:rPr>
          <w:rStyle w:val="Strong"/>
          <w:rFonts w:asciiTheme="minorHAnsi" w:eastAsiaTheme="majorEastAsia" w:hAnsiTheme="minorHAnsi"/>
        </w:rPr>
        <w:t>Total:</w:t>
      </w:r>
      <w:r w:rsidRPr="006E3CA3">
        <w:rPr>
          <w:rFonts w:asciiTheme="minorHAnsi" w:hAnsiTheme="minorHAnsi"/>
        </w:rPr>
        <w:t xml:space="preserve"> ~6 kg</w:t>
      </w:r>
    </w:p>
    <w:p w14:paraId="74D54045" w14:textId="6BFC48BB" w:rsidR="006E3CA3" w:rsidRDefault="006E3CA3" w:rsidP="00285730">
      <w:pPr>
        <w:pStyle w:val="ListParagraph"/>
        <w:numPr>
          <w:ilvl w:val="0"/>
          <w:numId w:val="4"/>
        </w:numPr>
      </w:pPr>
      <w:r>
        <w:t>N = mg</w:t>
      </w:r>
    </w:p>
    <w:p w14:paraId="20D891DE" w14:textId="3679AC56" w:rsidR="00285730" w:rsidRDefault="00285730" w:rsidP="006E3CA3">
      <w:pPr>
        <w:pStyle w:val="ListParagraph"/>
        <w:numPr>
          <w:ilvl w:val="1"/>
          <w:numId w:val="4"/>
        </w:numPr>
      </w:pPr>
      <w:r>
        <w:t>6 * 10 = 60</w:t>
      </w:r>
      <w:r w:rsidR="006E3CA3">
        <w:t>N</w:t>
      </w:r>
    </w:p>
    <w:p w14:paraId="552BA58F" w14:textId="3AA254E4" w:rsidR="00285730" w:rsidRDefault="00285730" w:rsidP="006E3CA3">
      <w:pPr>
        <w:pStyle w:val="ListParagraph"/>
        <w:numPr>
          <w:ilvl w:val="1"/>
          <w:numId w:val="4"/>
        </w:numPr>
      </w:pPr>
      <w:r>
        <w:t>60/4 = 15</w:t>
      </w:r>
      <w:r w:rsidR="006E3CA3">
        <w:t>N per wheel</w:t>
      </w:r>
    </w:p>
    <w:p w14:paraId="04BAC93E" w14:textId="64930E34" w:rsidR="006E3CA3" w:rsidRDefault="006E3CA3" w:rsidP="006E3CA3">
      <w:pPr>
        <w:pStyle w:val="ListParagraph"/>
        <w:numPr>
          <w:ilvl w:val="0"/>
          <w:numId w:val="4"/>
        </w:numPr>
      </w:pPr>
      <w:proofErr w:type="spellStart"/>
      <w:r>
        <w:t>N</w:t>
      </w:r>
      <w:r>
        <w:rPr>
          <w:vertAlign w:val="subscript"/>
        </w:rPr>
        <w:t>dynamic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static</w:t>
      </w:r>
      <w:proofErr w:type="spellEnd"/>
      <w:r>
        <w:t xml:space="preserve"> * 2 (dynamic factor bumps)</w:t>
      </w:r>
    </w:p>
    <w:p w14:paraId="0FDE82B4" w14:textId="6FE61A92" w:rsidR="00EF34BD" w:rsidRDefault="00285730" w:rsidP="00EF34BD">
      <w:pPr>
        <w:pStyle w:val="ListParagraph"/>
        <w:numPr>
          <w:ilvl w:val="0"/>
          <w:numId w:val="4"/>
        </w:numPr>
      </w:pPr>
      <w:r>
        <w:t>15 * 2 = 30N</w:t>
      </w:r>
      <w:r w:rsidR="006E3CA3">
        <w:t xml:space="preserve"> per wheel</w:t>
      </w:r>
    </w:p>
    <w:p w14:paraId="449FFEE4" w14:textId="77777777" w:rsidR="00EF34BD" w:rsidRDefault="00EF34BD" w:rsidP="00EF34BD"/>
    <w:p w14:paraId="0DA53B5A" w14:textId="58A60AB7" w:rsidR="00EF34BD" w:rsidRDefault="00EF34BD" w:rsidP="00D03182">
      <w:pPr>
        <w:ind w:left="360"/>
      </w:pPr>
      <w:r>
        <w:t>This load was applied across the bottom quarter or so of the wheel.</w:t>
      </w:r>
    </w:p>
    <w:p w14:paraId="07F204B7" w14:textId="01548B08" w:rsidR="00B63DB1" w:rsidRDefault="008C031E" w:rsidP="00D03182">
      <w:pPr>
        <w:ind w:left="360"/>
      </w:pPr>
      <w:r w:rsidRPr="008C031E">
        <w:drawing>
          <wp:inline distT="0" distB="0" distL="0" distR="0" wp14:anchorId="23665FB1" wp14:editId="2D3E32AD">
            <wp:extent cx="4051832" cy="2610392"/>
            <wp:effectExtent l="0" t="0" r="6350" b="0"/>
            <wp:docPr id="1747448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4833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9703" cy="269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79F7" w14:textId="74F5F01C" w:rsidR="00EB7E58" w:rsidRPr="00B63DB1" w:rsidRDefault="00947FE3" w:rsidP="00947FE3">
      <w:pPr>
        <w:rPr>
          <w:b/>
          <w:bCs/>
        </w:rPr>
      </w:pPr>
      <w:r w:rsidRPr="00947FE3">
        <w:lastRenderedPageBreak/>
        <w:t xml:space="preserve"> </w:t>
      </w:r>
      <w:r w:rsidRPr="00B63DB1">
        <w:rPr>
          <w:b/>
          <w:bCs/>
        </w:rPr>
        <w:t>The results are summarized below:</w:t>
      </w:r>
    </w:p>
    <w:tbl>
      <w:tblPr>
        <w:tblW w:w="8953" w:type="dxa"/>
        <w:tblInd w:w="-5" w:type="dxa"/>
        <w:tblLook w:val="04A0" w:firstRow="1" w:lastRow="0" w:firstColumn="1" w:lastColumn="0" w:noHBand="0" w:noVBand="1"/>
      </w:tblPr>
      <w:tblGrid>
        <w:gridCol w:w="2068"/>
        <w:gridCol w:w="1046"/>
        <w:gridCol w:w="910"/>
        <w:gridCol w:w="924"/>
        <w:gridCol w:w="1426"/>
        <w:gridCol w:w="1443"/>
        <w:gridCol w:w="1136"/>
      </w:tblGrid>
      <w:tr w:rsidR="00D03182" w:rsidRPr="00D03182" w14:paraId="0F9CB5E5" w14:textId="77777777" w:rsidTr="00D03182">
        <w:trPr>
          <w:trHeight w:val="292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07A41B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Wheel Configuration</w:t>
            </w:r>
          </w:p>
        </w:tc>
        <w:tc>
          <w:tcPr>
            <w:tcW w:w="10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2F9885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Material</w:t>
            </w:r>
          </w:p>
        </w:tc>
        <w:tc>
          <w:tcPr>
            <w:tcW w:w="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FAF1C5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Mass(g)</w:t>
            </w:r>
          </w:p>
        </w:tc>
        <w:tc>
          <w:tcPr>
            <w:tcW w:w="9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19E908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Load(N)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0DC946" w14:textId="7EAD3031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Max Von Mises Stress (M</w:t>
            </w:r>
            <w:r w:rsidR="00EE09C7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P</w:t>
            </w: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a)</w:t>
            </w:r>
          </w:p>
        </w:tc>
        <w:tc>
          <w:tcPr>
            <w:tcW w:w="14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EF5587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Max Displacement (mm)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B0E061" w14:textId="09929D3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F</w:t>
            </w: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actor of 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S</w:t>
            </w: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afety</w:t>
            </w:r>
          </w:p>
        </w:tc>
      </w:tr>
      <w:tr w:rsidR="00D03182" w:rsidRPr="00D03182" w14:paraId="02505797" w14:textId="77777777" w:rsidTr="00D03182">
        <w:trPr>
          <w:trHeight w:val="292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FABEB4" w14:textId="43E3AEAE" w:rsidR="00D03182" w:rsidRPr="00D03182" w:rsidRDefault="00EE09C7" w:rsidP="00D03182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hevron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+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H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oneycomb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72AED1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nylon 12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A9874F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15.969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B88D16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30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093EFC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3.093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C23A04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0.024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387795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14.872</w:t>
            </w:r>
          </w:p>
        </w:tc>
      </w:tr>
      <w:tr w:rsidR="00D03182" w:rsidRPr="00D03182" w14:paraId="7FD80F09" w14:textId="77777777" w:rsidTr="00D03182">
        <w:trPr>
          <w:trHeight w:val="292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3CE1C5" w14:textId="43CCA1A1" w:rsidR="00D03182" w:rsidRPr="00D03182" w:rsidRDefault="00EE09C7" w:rsidP="00D03182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hevron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+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S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pokes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AE18F6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nylon12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07067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15.862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E513DB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30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79CBE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7.885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84D2E1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0.062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9AE1DE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5.834</w:t>
            </w:r>
          </w:p>
        </w:tc>
      </w:tr>
      <w:tr w:rsidR="00D03182" w:rsidRPr="00D03182" w14:paraId="28F8143C" w14:textId="77777777" w:rsidTr="00D03182">
        <w:trPr>
          <w:trHeight w:val="292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C5C32F" w14:textId="604AE08F" w:rsidR="00D03182" w:rsidRPr="00D03182" w:rsidRDefault="00EE09C7" w:rsidP="00D03182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K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nobs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+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H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oneycomb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DD9FBE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nylon12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46024F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16.741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D352B7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30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8EAEE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2.893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F98BFF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0.02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7C8B48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15.902</w:t>
            </w:r>
          </w:p>
        </w:tc>
      </w:tr>
      <w:tr w:rsidR="00D03182" w:rsidRPr="00D03182" w14:paraId="626AEFFE" w14:textId="77777777" w:rsidTr="00D03182">
        <w:trPr>
          <w:trHeight w:val="292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2D1BC9" w14:textId="015479A5" w:rsidR="00D03182" w:rsidRPr="00D03182" w:rsidRDefault="00EE09C7" w:rsidP="00D03182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K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nobs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+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S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pokes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8FCDA0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nylon 12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D06AA3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16.635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97BE44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30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6B0261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7.139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472E9C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0.029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D3FBAC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6.443</w:t>
            </w:r>
          </w:p>
        </w:tc>
      </w:tr>
      <w:tr w:rsidR="00D03182" w:rsidRPr="00D03182" w14:paraId="11378F7B" w14:textId="77777777" w:rsidTr="00D03182">
        <w:trPr>
          <w:trHeight w:val="292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85BC70" w14:textId="1D9EE680" w:rsidR="00D03182" w:rsidRPr="00D03182" w:rsidRDefault="00EE09C7" w:rsidP="00D03182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S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traight bar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+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H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oneycomb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9AF460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nylon12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9DB8A1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16.806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C0C358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30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12CC0E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2.792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AFAB3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0.018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E04EB0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16.475</w:t>
            </w:r>
          </w:p>
        </w:tc>
      </w:tr>
      <w:tr w:rsidR="00D03182" w:rsidRPr="00D03182" w14:paraId="3394552B" w14:textId="77777777" w:rsidTr="00D03182">
        <w:trPr>
          <w:trHeight w:val="292"/>
        </w:trPr>
        <w:tc>
          <w:tcPr>
            <w:tcW w:w="20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88177C" w14:textId="799079EA" w:rsidR="00D03182" w:rsidRPr="00D03182" w:rsidRDefault="00EE09C7" w:rsidP="00D03182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S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traight bar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+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S</w:t>
            </w:r>
            <w:r w:rsidR="00D03182"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pokes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F9B38F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nylon 12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6A41AD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16.7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6663AF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30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0B289C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6.617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21C236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0.018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246DC7" w14:textId="77777777" w:rsidR="00D03182" w:rsidRPr="00D03182" w:rsidRDefault="00D03182" w:rsidP="00D03182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D03182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6.951</w:t>
            </w:r>
          </w:p>
        </w:tc>
      </w:tr>
    </w:tbl>
    <w:p w14:paraId="186B6121" w14:textId="77777777" w:rsidR="00EB7E58" w:rsidRDefault="00EB7E58" w:rsidP="00947FE3"/>
    <w:p w14:paraId="49B668C3" w14:textId="77777777" w:rsidR="00EE2CE0" w:rsidRDefault="00EE2CE0" w:rsidP="00947FE3"/>
    <w:p w14:paraId="59B6A6EB" w14:textId="26685431" w:rsidR="00EE2CE0" w:rsidRPr="00EE09C7" w:rsidRDefault="00EE2CE0" w:rsidP="00947FE3">
      <w:pPr>
        <w:rPr>
          <w:b/>
          <w:bCs/>
        </w:rPr>
      </w:pPr>
      <w:r w:rsidRPr="00EE09C7">
        <w:rPr>
          <w:b/>
          <w:bCs/>
        </w:rPr>
        <w:t>Observations</w:t>
      </w:r>
    </w:p>
    <w:p w14:paraId="3ABBEF67" w14:textId="77777777" w:rsidR="00D03182" w:rsidRPr="00947FE3" w:rsidRDefault="00D03182" w:rsidP="00947FE3"/>
    <w:p w14:paraId="7326E15D" w14:textId="77777777" w:rsidR="00947FE3" w:rsidRPr="00947FE3" w:rsidRDefault="00947FE3" w:rsidP="00947FE3">
      <w:pPr>
        <w:numPr>
          <w:ilvl w:val="0"/>
          <w:numId w:val="1"/>
        </w:numPr>
      </w:pPr>
      <w:r w:rsidRPr="00947FE3">
        <w:rPr>
          <w:b/>
          <w:bCs/>
        </w:rPr>
        <w:t>Chevron + Honeycomb</w:t>
      </w:r>
    </w:p>
    <w:p w14:paraId="3170658C" w14:textId="77777777" w:rsidR="00EE2CE0" w:rsidRDefault="00EE2CE0" w:rsidP="00A72AD1">
      <w:pPr>
        <w:numPr>
          <w:ilvl w:val="1"/>
          <w:numId w:val="1"/>
        </w:numPr>
      </w:pPr>
      <w:r>
        <w:t>Stress hot spots were located at the internal</w:t>
      </w:r>
      <w:r w:rsidRPr="00EE2CE0">
        <w:t xml:space="preserve"> crevasses of the inner most hexagons</w:t>
      </w:r>
    </w:p>
    <w:p w14:paraId="74497803" w14:textId="70743500" w:rsidR="00EE2CE0" w:rsidRDefault="00EE2CE0" w:rsidP="00A72AD1">
      <w:pPr>
        <w:numPr>
          <w:ilvl w:val="1"/>
          <w:numId w:val="1"/>
        </w:numPr>
      </w:pPr>
      <w:r>
        <w:t>D</w:t>
      </w:r>
      <w:r w:rsidRPr="00EE2CE0">
        <w:t xml:space="preserve">isplacement </w:t>
      </w:r>
      <w:r>
        <w:t xml:space="preserve">hotspots were located </w:t>
      </w:r>
      <w:r w:rsidRPr="00EE2CE0">
        <w:t xml:space="preserve">on the outer tread </w:t>
      </w:r>
      <w:r>
        <w:t xml:space="preserve">on the bottom of the wheel slightly </w:t>
      </w:r>
      <w:r w:rsidRPr="00EE2CE0">
        <w:t>towards the rear</w:t>
      </w:r>
      <w:r>
        <w:t xml:space="preserve">. There were </w:t>
      </w:r>
      <w:r w:rsidRPr="00EE2CE0">
        <w:t>two</w:t>
      </w:r>
      <w:r>
        <w:t xml:space="preserve"> distinct</w:t>
      </w:r>
      <w:r w:rsidRPr="00EE2CE0">
        <w:t xml:space="preserve"> hot spots</w:t>
      </w:r>
    </w:p>
    <w:p w14:paraId="2DC3AA8D" w14:textId="47DD1BD6" w:rsidR="00EA039E" w:rsidRDefault="00EA039E" w:rsidP="00A72AD1">
      <w:pPr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29D5E0" wp14:editId="2A289135">
            <wp:extent cx="2311302" cy="1428036"/>
            <wp:effectExtent l="0" t="0" r="0" b="1270"/>
            <wp:docPr id="86384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27" cy="1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29668" wp14:editId="6E937626">
            <wp:extent cx="2350800" cy="1428035"/>
            <wp:effectExtent l="0" t="0" r="0" b="1270"/>
            <wp:docPr id="873500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48" cy="145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E5FD" w14:textId="71F4BD44" w:rsidR="00EA039E" w:rsidRDefault="00EA039E" w:rsidP="00EA039E">
      <w:pPr>
        <w:ind w:left="1440"/>
      </w:pPr>
      <w:r>
        <w:t xml:space="preserve">            (Von mises stresses)</w:t>
      </w:r>
      <w:r>
        <w:tab/>
      </w:r>
      <w:r>
        <w:tab/>
      </w:r>
      <w:r>
        <w:tab/>
        <w:t xml:space="preserve">  </w:t>
      </w:r>
      <w:proofErr w:type="gramStart"/>
      <w:r>
        <w:t xml:space="preserve">   (</w:t>
      </w:r>
      <w:proofErr w:type="gramEnd"/>
      <w:r>
        <w:t>Displacement)</w:t>
      </w:r>
    </w:p>
    <w:p w14:paraId="4C4954A5" w14:textId="0ECD47D5" w:rsidR="00947FE3" w:rsidRPr="00947FE3" w:rsidRDefault="00947FE3" w:rsidP="00947FE3">
      <w:pPr>
        <w:numPr>
          <w:ilvl w:val="0"/>
          <w:numId w:val="1"/>
        </w:numPr>
      </w:pPr>
      <w:r w:rsidRPr="00947FE3">
        <w:rPr>
          <w:b/>
          <w:bCs/>
        </w:rPr>
        <w:t>Chevron + Spokes</w:t>
      </w:r>
    </w:p>
    <w:p w14:paraId="36D426E3" w14:textId="77777777" w:rsidR="006B60BD" w:rsidRDefault="006B60BD" w:rsidP="00A72AD1">
      <w:pPr>
        <w:numPr>
          <w:ilvl w:val="1"/>
          <w:numId w:val="1"/>
        </w:numPr>
      </w:pPr>
      <w:r>
        <w:t>Stress hot spots were located at the i</w:t>
      </w:r>
      <w:r w:rsidRPr="006B60BD">
        <w:t xml:space="preserve">nternal crevasses </w:t>
      </w:r>
      <w:proofErr w:type="gramStart"/>
      <w:r w:rsidRPr="006B60BD">
        <w:t xml:space="preserve">of </w:t>
      </w:r>
      <w:r>
        <w:t xml:space="preserve"> the</w:t>
      </w:r>
      <w:proofErr w:type="gramEnd"/>
      <w:r>
        <w:t xml:space="preserve"> </w:t>
      </w:r>
      <w:r w:rsidRPr="006B60BD">
        <w:t xml:space="preserve">spokes all the way </w:t>
      </w:r>
      <w:r>
        <w:t>a</w:t>
      </w:r>
      <w:r w:rsidRPr="006B60BD">
        <w:t>round</w:t>
      </w:r>
      <w:r>
        <w:t xml:space="preserve"> the wheel</w:t>
      </w:r>
    </w:p>
    <w:p w14:paraId="7A50832E" w14:textId="3D87BA55" w:rsidR="006B60BD" w:rsidRDefault="006B60BD" w:rsidP="00A72AD1">
      <w:pPr>
        <w:numPr>
          <w:ilvl w:val="1"/>
          <w:numId w:val="1"/>
        </w:numPr>
      </w:pPr>
      <w:r>
        <w:t>There was a</w:t>
      </w:r>
      <w:r w:rsidRPr="006B60BD">
        <w:t xml:space="preserve"> uniform displacement </w:t>
      </w:r>
      <w:r>
        <w:t xml:space="preserve">hotspot </w:t>
      </w:r>
      <w:r w:rsidRPr="006B60BD">
        <w:t xml:space="preserve">rather than 2 </w:t>
      </w:r>
      <w:r>
        <w:t>distinct</w:t>
      </w:r>
      <w:r w:rsidRPr="006B60BD">
        <w:t xml:space="preserve"> spots</w:t>
      </w:r>
      <w:r>
        <w:t xml:space="preserve">. The hotspot was more </w:t>
      </w:r>
      <w:r w:rsidRPr="006B60BD">
        <w:t>on the back face of the wheel</w:t>
      </w:r>
      <w:r>
        <w:t>, rather than</w:t>
      </w:r>
      <w:r w:rsidRPr="006B60BD">
        <w:t xml:space="preserve"> the bottom</w:t>
      </w:r>
      <w:r>
        <w:t>.</w:t>
      </w:r>
    </w:p>
    <w:p w14:paraId="0B5FB9CB" w14:textId="01E871D9" w:rsidR="00EA039E" w:rsidRDefault="00EA039E" w:rsidP="00A72AD1">
      <w:pPr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9750882" wp14:editId="228F4D41">
            <wp:extent cx="2162544" cy="1340259"/>
            <wp:effectExtent l="0" t="0" r="0" b="0"/>
            <wp:docPr id="295617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10" cy="134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0836A" wp14:editId="5DFF3489">
            <wp:extent cx="2089738" cy="1331664"/>
            <wp:effectExtent l="0" t="0" r="6350" b="1905"/>
            <wp:docPr id="2070900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93" cy="134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BF4F" w14:textId="4BC6087E" w:rsidR="00EA039E" w:rsidRDefault="00EA039E" w:rsidP="00EA039E">
      <w:pPr>
        <w:ind w:left="1440"/>
      </w:pPr>
      <w:r>
        <w:t xml:space="preserve">       (Von Mises </w:t>
      </w:r>
      <w:proofErr w:type="gramStart"/>
      <w:r>
        <w:t xml:space="preserve">Stresses)   </w:t>
      </w:r>
      <w:proofErr w:type="gramEnd"/>
      <w:r>
        <w:t xml:space="preserve">                               </w:t>
      </w:r>
      <w:proofErr w:type="gramStart"/>
      <w:r>
        <w:t xml:space="preserve">   (</w:t>
      </w:r>
      <w:proofErr w:type="gramEnd"/>
      <w:r>
        <w:t>Displacement)</w:t>
      </w:r>
    </w:p>
    <w:p w14:paraId="72EA6DB6" w14:textId="63A6351D" w:rsidR="00947FE3" w:rsidRPr="00947FE3" w:rsidRDefault="00947FE3" w:rsidP="00947FE3">
      <w:pPr>
        <w:numPr>
          <w:ilvl w:val="0"/>
          <w:numId w:val="1"/>
        </w:numPr>
      </w:pPr>
      <w:r w:rsidRPr="00947FE3">
        <w:rPr>
          <w:b/>
          <w:bCs/>
        </w:rPr>
        <w:t>Knobs + Honeycomb</w:t>
      </w:r>
    </w:p>
    <w:p w14:paraId="46965E9B" w14:textId="27C97639" w:rsidR="00A72AD1" w:rsidRDefault="006B60BD" w:rsidP="00A72AD1">
      <w:pPr>
        <w:numPr>
          <w:ilvl w:val="1"/>
          <w:numId w:val="1"/>
        </w:numPr>
      </w:pPr>
      <w:r>
        <w:t xml:space="preserve">Stress hotspots were located at the </w:t>
      </w:r>
      <w:r w:rsidR="00A72AD1">
        <w:t>i</w:t>
      </w:r>
      <w:r w:rsidRPr="006B60BD">
        <w:t xml:space="preserve">nternal crevasses of </w:t>
      </w:r>
      <w:r>
        <w:t>the hexagons</w:t>
      </w:r>
    </w:p>
    <w:p w14:paraId="02AD1351" w14:textId="67A0DF60" w:rsidR="006B60BD" w:rsidRDefault="00A72AD1" w:rsidP="00A72AD1">
      <w:pPr>
        <w:numPr>
          <w:ilvl w:val="1"/>
          <w:numId w:val="1"/>
        </w:numPr>
      </w:pPr>
      <w:r>
        <w:t>Two distinct displacement</w:t>
      </w:r>
      <w:r w:rsidR="006B60BD" w:rsidRPr="006B60BD">
        <w:t xml:space="preserve"> hotspots </w:t>
      </w:r>
      <w:r>
        <w:t xml:space="preserve">were located </w:t>
      </w:r>
      <w:r w:rsidR="006B60BD" w:rsidRPr="006B60BD">
        <w:t xml:space="preserve">on </w:t>
      </w:r>
      <w:r>
        <w:t xml:space="preserve">the </w:t>
      </w:r>
      <w:r w:rsidR="006B60BD" w:rsidRPr="006B60BD">
        <w:t>bottom</w:t>
      </w:r>
      <w:r>
        <w:t xml:space="preserve"> of the wheel,</w:t>
      </w:r>
      <w:r w:rsidR="006B60BD" w:rsidRPr="006B60BD">
        <w:t xml:space="preserve"> slightly toward</w:t>
      </w:r>
      <w:r>
        <w:t>s the</w:t>
      </w:r>
      <w:r w:rsidR="006B60BD" w:rsidRPr="006B60BD">
        <w:t xml:space="preserve"> rear</w:t>
      </w:r>
    </w:p>
    <w:p w14:paraId="01D777B8" w14:textId="7AB1607B" w:rsidR="00EA039E" w:rsidRDefault="00EA039E" w:rsidP="00A72AD1">
      <w:pPr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956CC9" wp14:editId="32400B53">
            <wp:extent cx="2120582" cy="1302949"/>
            <wp:effectExtent l="0" t="0" r="0" b="0"/>
            <wp:docPr id="4776476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78" cy="13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F7F0E" wp14:editId="10D40E94">
            <wp:extent cx="2053643" cy="1291590"/>
            <wp:effectExtent l="0" t="0" r="3810" b="3810"/>
            <wp:docPr id="9217114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84" cy="13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146B" w14:textId="402680C4" w:rsidR="00EA039E" w:rsidRDefault="00EA039E" w:rsidP="00EA039E">
      <w:pPr>
        <w:ind w:left="1440"/>
      </w:pPr>
      <w:r>
        <w:t xml:space="preserve">             (Von Mises </w:t>
      </w:r>
      <w:proofErr w:type="gramStart"/>
      <w:r>
        <w:t xml:space="preserve">Stresses)   </w:t>
      </w:r>
      <w:proofErr w:type="gramEnd"/>
      <w:r>
        <w:t xml:space="preserve">                     </w:t>
      </w:r>
      <w:proofErr w:type="gramStart"/>
      <w:r>
        <w:t xml:space="preserve">   (</w:t>
      </w:r>
      <w:proofErr w:type="gramEnd"/>
      <w:r>
        <w:t>Displacement)</w:t>
      </w:r>
    </w:p>
    <w:p w14:paraId="00D5E661" w14:textId="67B0BF70" w:rsidR="00947FE3" w:rsidRPr="00947FE3" w:rsidRDefault="00947FE3" w:rsidP="00947FE3">
      <w:pPr>
        <w:numPr>
          <w:ilvl w:val="0"/>
          <w:numId w:val="1"/>
        </w:numPr>
      </w:pPr>
      <w:r w:rsidRPr="00947FE3">
        <w:rPr>
          <w:b/>
          <w:bCs/>
        </w:rPr>
        <w:t>Knobs + Spokes</w:t>
      </w:r>
    </w:p>
    <w:p w14:paraId="2CF94265" w14:textId="77777777" w:rsidR="00A72AD1" w:rsidRDefault="00A72AD1" w:rsidP="00A72AD1">
      <w:pPr>
        <w:numPr>
          <w:ilvl w:val="1"/>
          <w:numId w:val="1"/>
        </w:numPr>
      </w:pPr>
      <w:r>
        <w:t>Stress hotspots were located at the i</w:t>
      </w:r>
      <w:r w:rsidRPr="00A72AD1">
        <w:t>nternal crevasses of</w:t>
      </w:r>
      <w:r>
        <w:t xml:space="preserve"> the</w:t>
      </w:r>
      <w:r w:rsidRPr="00A72AD1">
        <w:t xml:space="preserve"> spokes closest to bottom</w:t>
      </w:r>
      <w:r>
        <w:t xml:space="preserve"> of the wheel</w:t>
      </w:r>
    </w:p>
    <w:p w14:paraId="77A18CD0" w14:textId="5459016E" w:rsidR="00A72AD1" w:rsidRDefault="00A72AD1" w:rsidP="00A72AD1">
      <w:pPr>
        <w:numPr>
          <w:ilvl w:val="1"/>
          <w:numId w:val="1"/>
        </w:numPr>
      </w:pPr>
      <w:r>
        <w:t xml:space="preserve">A </w:t>
      </w:r>
      <w:r w:rsidRPr="00A72AD1">
        <w:t xml:space="preserve">uniform hotspot of displacement </w:t>
      </w:r>
      <w:r>
        <w:t>was located on the back of the wheel, rather than the bottom.</w:t>
      </w:r>
    </w:p>
    <w:p w14:paraId="3FF5462C" w14:textId="2301F7D6" w:rsidR="00EA039E" w:rsidRDefault="00EA039E" w:rsidP="00A72AD1">
      <w:pPr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0CCB7B2" wp14:editId="7FD7B1FC">
            <wp:extent cx="2023110" cy="1263043"/>
            <wp:effectExtent l="0" t="0" r="0" b="0"/>
            <wp:docPr id="17798909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806" cy="12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F4327" wp14:editId="5B3AF50C">
            <wp:extent cx="2001862" cy="1280597"/>
            <wp:effectExtent l="0" t="0" r="0" b="0"/>
            <wp:docPr id="1117894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25" cy="131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6583" w14:textId="01F8F846" w:rsidR="00EA039E" w:rsidRDefault="00EA039E" w:rsidP="00EA039E">
      <w:pPr>
        <w:ind w:left="1440"/>
      </w:pPr>
      <w:r>
        <w:t xml:space="preserve">           (Von Mises </w:t>
      </w:r>
      <w:proofErr w:type="gramStart"/>
      <w:r>
        <w:t xml:space="preserve">Stresses)   </w:t>
      </w:r>
      <w:proofErr w:type="gramEnd"/>
      <w:r>
        <w:t xml:space="preserve">                  </w:t>
      </w:r>
      <w:proofErr w:type="gramStart"/>
      <w:r>
        <w:t xml:space="preserve">   (</w:t>
      </w:r>
      <w:proofErr w:type="gramEnd"/>
      <w:r>
        <w:t>Displacement)</w:t>
      </w:r>
    </w:p>
    <w:p w14:paraId="073F51DC" w14:textId="59F719B1" w:rsidR="00947FE3" w:rsidRPr="00947FE3" w:rsidRDefault="00947FE3" w:rsidP="00947FE3">
      <w:pPr>
        <w:numPr>
          <w:ilvl w:val="0"/>
          <w:numId w:val="1"/>
        </w:numPr>
      </w:pPr>
      <w:r w:rsidRPr="00947FE3">
        <w:rPr>
          <w:b/>
          <w:bCs/>
        </w:rPr>
        <w:t>Straight Bar + Honeycomb</w:t>
      </w:r>
    </w:p>
    <w:p w14:paraId="3F1474D8" w14:textId="77777777" w:rsidR="00A72AD1" w:rsidRDefault="00A72AD1" w:rsidP="00A72AD1">
      <w:pPr>
        <w:numPr>
          <w:ilvl w:val="1"/>
          <w:numId w:val="1"/>
        </w:numPr>
      </w:pPr>
      <w:r>
        <w:t>Stress hotspots were located at the i</w:t>
      </w:r>
      <w:r w:rsidRPr="00A72AD1">
        <w:t>nternal crevasses of honeycombs</w:t>
      </w:r>
    </w:p>
    <w:p w14:paraId="6FFD7DE8" w14:textId="36D461DD" w:rsidR="00A72AD1" w:rsidRDefault="00A72AD1" w:rsidP="00A72AD1">
      <w:pPr>
        <w:numPr>
          <w:ilvl w:val="1"/>
          <w:numId w:val="1"/>
        </w:numPr>
      </w:pPr>
      <w:r>
        <w:t>T</w:t>
      </w:r>
      <w:r w:rsidRPr="00A72AD1">
        <w:t xml:space="preserve">wo </w:t>
      </w:r>
      <w:r>
        <w:t xml:space="preserve">distinct displacement </w:t>
      </w:r>
      <w:r w:rsidRPr="00A72AD1">
        <w:t xml:space="preserve">hotspots </w:t>
      </w:r>
      <w:r>
        <w:t xml:space="preserve">were located </w:t>
      </w:r>
      <w:r w:rsidRPr="00A72AD1">
        <w:t>on the bottom of wheel</w:t>
      </w:r>
    </w:p>
    <w:p w14:paraId="5A1F1501" w14:textId="58FD3155" w:rsidR="00EA039E" w:rsidRDefault="00EA039E" w:rsidP="00EA039E">
      <w:pPr>
        <w:ind w:left="1440"/>
      </w:pPr>
      <w:r>
        <w:rPr>
          <w:noProof/>
        </w:rPr>
        <w:lastRenderedPageBreak/>
        <w:drawing>
          <wp:inline distT="0" distB="0" distL="0" distR="0" wp14:anchorId="4E7AB23F" wp14:editId="6F7AF5F7">
            <wp:extent cx="2028106" cy="1275632"/>
            <wp:effectExtent l="0" t="0" r="0" b="1270"/>
            <wp:docPr id="706591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076" cy="128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C80AE" wp14:editId="7EA0877E">
            <wp:extent cx="2042863" cy="1284921"/>
            <wp:effectExtent l="0" t="0" r="0" b="0"/>
            <wp:docPr id="2239177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777" cy="129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2259" w14:textId="138AFF2B" w:rsidR="00EA039E" w:rsidRDefault="00EA039E" w:rsidP="00EA039E">
      <w:pPr>
        <w:ind w:left="1440"/>
      </w:pPr>
      <w:r>
        <w:t xml:space="preserve">               (Von Mises </w:t>
      </w:r>
      <w:proofErr w:type="gramStart"/>
      <w:r>
        <w:t xml:space="preserve">Stresses)   </w:t>
      </w:r>
      <w:proofErr w:type="gramEnd"/>
      <w:r>
        <w:t xml:space="preserve">               </w:t>
      </w:r>
      <w:proofErr w:type="gramStart"/>
      <w:r>
        <w:t xml:space="preserve">   (</w:t>
      </w:r>
      <w:proofErr w:type="gramEnd"/>
      <w:r>
        <w:t>Displacement)</w:t>
      </w:r>
    </w:p>
    <w:p w14:paraId="32722078" w14:textId="3D3D33EA" w:rsidR="00947FE3" w:rsidRPr="00947FE3" w:rsidRDefault="00947FE3" w:rsidP="00947FE3">
      <w:pPr>
        <w:numPr>
          <w:ilvl w:val="0"/>
          <w:numId w:val="1"/>
        </w:numPr>
      </w:pPr>
      <w:r w:rsidRPr="00947FE3">
        <w:rPr>
          <w:b/>
          <w:bCs/>
        </w:rPr>
        <w:t>Straight Bar + Spokes</w:t>
      </w:r>
    </w:p>
    <w:p w14:paraId="77D7C9E3" w14:textId="52D29EFE" w:rsidR="009A3289" w:rsidRDefault="009A3289" w:rsidP="009A3289">
      <w:pPr>
        <w:pStyle w:val="ListParagraph"/>
        <w:numPr>
          <w:ilvl w:val="1"/>
          <w:numId w:val="1"/>
        </w:numPr>
      </w:pPr>
      <w:r>
        <w:t>Stress hotspots were located at the internal crevasses of the s</w:t>
      </w:r>
      <w:r w:rsidR="00A72AD1" w:rsidRPr="00A72AD1">
        <w:t>pokes closest to the ground</w:t>
      </w:r>
    </w:p>
    <w:p w14:paraId="3EEC6016" w14:textId="77777777" w:rsidR="00EA039E" w:rsidRDefault="009A3289" w:rsidP="00A72AD1">
      <w:pPr>
        <w:pStyle w:val="ListParagraph"/>
        <w:numPr>
          <w:ilvl w:val="1"/>
          <w:numId w:val="1"/>
        </w:numPr>
      </w:pPr>
      <w:r>
        <w:t xml:space="preserve">Two distinct displacement hotspots directly under the wheel </w:t>
      </w:r>
    </w:p>
    <w:p w14:paraId="5F02996E" w14:textId="78F37B56" w:rsidR="00EA039E" w:rsidRDefault="00132C3C" w:rsidP="00132C3C">
      <w:pPr>
        <w:pStyle w:val="ListParagraph"/>
        <w:ind w:left="1440"/>
      </w:pPr>
      <w:r>
        <w:rPr>
          <w:noProof/>
        </w:rPr>
        <w:drawing>
          <wp:inline distT="0" distB="0" distL="0" distR="0" wp14:anchorId="272F5DD5" wp14:editId="4DEA3654">
            <wp:extent cx="1896029" cy="1220033"/>
            <wp:effectExtent l="0" t="0" r="9525" b="0"/>
            <wp:docPr id="1209196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17" cy="12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F7DC8" wp14:editId="50F4799C">
            <wp:extent cx="1935708" cy="1226879"/>
            <wp:effectExtent l="0" t="0" r="7620" b="0"/>
            <wp:docPr id="5183619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28" cy="123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DE77" w14:textId="28D52C69" w:rsidR="00132C3C" w:rsidRDefault="00132C3C" w:rsidP="00132C3C">
      <w:pPr>
        <w:pStyle w:val="ListParagraph"/>
        <w:ind w:left="1440"/>
      </w:pPr>
      <w:r>
        <w:t xml:space="preserve">           (Von Mises </w:t>
      </w:r>
      <w:proofErr w:type="gramStart"/>
      <w:r>
        <w:t xml:space="preserve">Stresses)   </w:t>
      </w:r>
      <w:proofErr w:type="gramEnd"/>
      <w:r>
        <w:t xml:space="preserve">                </w:t>
      </w:r>
      <w:proofErr w:type="gramStart"/>
      <w:r>
        <w:t xml:space="preserve">   (</w:t>
      </w:r>
      <w:proofErr w:type="gramEnd"/>
      <w:r>
        <w:t>Displacement)</w:t>
      </w:r>
    </w:p>
    <w:p w14:paraId="354D13EB" w14:textId="77777777" w:rsidR="00B63DB1" w:rsidRDefault="00B63DB1" w:rsidP="00132C3C">
      <w:pPr>
        <w:pStyle w:val="ListParagraph"/>
        <w:ind w:left="1440"/>
      </w:pPr>
    </w:p>
    <w:p w14:paraId="55F33ACD" w14:textId="4CCEDC72" w:rsidR="00B63DB1" w:rsidRDefault="00B63DB1" w:rsidP="00B63DB1">
      <w:r>
        <w:t>MATLAB was used to generate plots comparing the wheel designs:</w:t>
      </w:r>
    </w:p>
    <w:p w14:paraId="14383C68" w14:textId="77777777" w:rsidR="00B63DB1" w:rsidRDefault="00B63DB1" w:rsidP="00B63DB1"/>
    <w:p w14:paraId="686A734C" w14:textId="3467EF7D" w:rsidR="00B63DB1" w:rsidRDefault="00B63DB1" w:rsidP="00B63DB1">
      <w:r>
        <w:tab/>
        <w:t>Stress vs Displacement:</w:t>
      </w:r>
    </w:p>
    <w:p w14:paraId="5302DF5B" w14:textId="41181DE5" w:rsidR="00B63DB1" w:rsidRDefault="00B63DB1" w:rsidP="00B63DB1">
      <w:pPr>
        <w:pStyle w:val="ListParagraph"/>
        <w:numPr>
          <w:ilvl w:val="0"/>
          <w:numId w:val="6"/>
        </w:numPr>
      </w:pPr>
      <w:r w:rsidRPr="00B63DB1">
        <w:drawing>
          <wp:inline distT="0" distB="0" distL="0" distR="0" wp14:anchorId="13498483" wp14:editId="06FB99C5">
            <wp:extent cx="3458029" cy="1999496"/>
            <wp:effectExtent l="0" t="0" r="0" b="1270"/>
            <wp:docPr id="1437259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5981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4065" cy="20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D1D9" w14:textId="77777777" w:rsidR="00B63DB1" w:rsidRDefault="00B63DB1" w:rsidP="00B63DB1">
      <w:pPr>
        <w:pStyle w:val="ListParagraph"/>
      </w:pPr>
    </w:p>
    <w:p w14:paraId="36B85475" w14:textId="77777777" w:rsidR="00B63DB1" w:rsidRDefault="00B63DB1" w:rsidP="00B63DB1">
      <w:pPr>
        <w:pStyle w:val="ListParagraph"/>
      </w:pPr>
    </w:p>
    <w:p w14:paraId="767D7755" w14:textId="77777777" w:rsidR="008C031E" w:rsidRDefault="008C031E" w:rsidP="00B63DB1">
      <w:pPr>
        <w:pStyle w:val="ListParagraph"/>
      </w:pPr>
    </w:p>
    <w:p w14:paraId="3808CD0C" w14:textId="77777777" w:rsidR="008C031E" w:rsidRDefault="008C031E" w:rsidP="00B63DB1">
      <w:pPr>
        <w:pStyle w:val="ListParagraph"/>
      </w:pPr>
    </w:p>
    <w:p w14:paraId="0EA8898E" w14:textId="77777777" w:rsidR="008C031E" w:rsidRDefault="008C031E" w:rsidP="00B63DB1">
      <w:pPr>
        <w:pStyle w:val="ListParagraph"/>
      </w:pPr>
    </w:p>
    <w:p w14:paraId="28139822" w14:textId="77777777" w:rsidR="008C031E" w:rsidRDefault="008C031E" w:rsidP="00B63DB1">
      <w:pPr>
        <w:pStyle w:val="ListParagraph"/>
      </w:pPr>
    </w:p>
    <w:p w14:paraId="011B7197" w14:textId="75250828" w:rsidR="00B63DB1" w:rsidRDefault="00B63DB1" w:rsidP="00B63DB1">
      <w:pPr>
        <w:pStyle w:val="ListParagraph"/>
      </w:pPr>
      <w:r>
        <w:lastRenderedPageBreak/>
        <w:t>Factor of Safety</w:t>
      </w:r>
    </w:p>
    <w:p w14:paraId="0C6DE415" w14:textId="56567D53" w:rsidR="00B63DB1" w:rsidRDefault="00B63DB1" w:rsidP="008C031E">
      <w:pPr>
        <w:pStyle w:val="ListParagraph"/>
        <w:numPr>
          <w:ilvl w:val="0"/>
          <w:numId w:val="6"/>
        </w:numPr>
      </w:pPr>
      <w:r w:rsidRPr="00B63DB1">
        <w:drawing>
          <wp:inline distT="0" distB="0" distL="0" distR="0" wp14:anchorId="506CD45C" wp14:editId="5DAA1970">
            <wp:extent cx="3480223" cy="2106409"/>
            <wp:effectExtent l="0" t="0" r="6350" b="8255"/>
            <wp:docPr id="1583586144" name="Picture 1" descr="A graph with blue rectangular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86144" name="Picture 1" descr="A graph with blue rectangular bar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9118" cy="21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DEF1" w14:textId="77777777" w:rsidR="008C031E" w:rsidRDefault="008C031E" w:rsidP="008C031E"/>
    <w:p w14:paraId="4C25B9A4" w14:textId="4E4D6CFC" w:rsidR="00B63DB1" w:rsidRDefault="00B63DB1" w:rsidP="00B63DB1">
      <w:pPr>
        <w:pStyle w:val="ListParagraph"/>
      </w:pPr>
      <w:r>
        <w:t>Mass vs Factor of Safety</w:t>
      </w:r>
    </w:p>
    <w:p w14:paraId="79097D0D" w14:textId="665BF3DA" w:rsidR="00B63DB1" w:rsidRDefault="00B63DB1" w:rsidP="00B63DB1">
      <w:pPr>
        <w:pStyle w:val="ListParagraph"/>
        <w:numPr>
          <w:ilvl w:val="0"/>
          <w:numId w:val="6"/>
        </w:numPr>
      </w:pPr>
      <w:r w:rsidRPr="00B63DB1">
        <w:drawing>
          <wp:inline distT="0" distB="0" distL="0" distR="0" wp14:anchorId="70A6DEC4" wp14:editId="5BBB8AF6">
            <wp:extent cx="3561624" cy="2159230"/>
            <wp:effectExtent l="0" t="0" r="1270" b="0"/>
            <wp:docPr id="1747513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337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2355" cy="2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E801" w14:textId="566BBF8E" w:rsidR="00947FE3" w:rsidRPr="00947FE3" w:rsidRDefault="00000000" w:rsidP="00132C3C">
      <w:r>
        <w:pict w14:anchorId="4C8A0574">
          <v:rect id="_x0000_i1025" style="width:0;height:1.5pt" o:hralign="center" o:hrstd="t" o:hr="t" fillcolor="#a0a0a0" stroked="f"/>
        </w:pict>
      </w:r>
    </w:p>
    <w:p w14:paraId="14043321" w14:textId="77777777" w:rsidR="00EE09C7" w:rsidRDefault="00EE09C7" w:rsidP="00947FE3">
      <w:pPr>
        <w:rPr>
          <w:b/>
          <w:bCs/>
        </w:rPr>
      </w:pPr>
    </w:p>
    <w:p w14:paraId="33A23B9E" w14:textId="40C656FE" w:rsidR="00947FE3" w:rsidRPr="00947FE3" w:rsidRDefault="00947FE3" w:rsidP="00947FE3">
      <w:pPr>
        <w:rPr>
          <w:b/>
          <w:bCs/>
        </w:rPr>
      </w:pPr>
      <w:r w:rsidRPr="00947FE3">
        <w:rPr>
          <w:b/>
          <w:bCs/>
        </w:rPr>
        <w:t>Key Findings</w:t>
      </w:r>
    </w:p>
    <w:p w14:paraId="71D5DA49" w14:textId="77777777" w:rsidR="00947FE3" w:rsidRPr="00947FE3" w:rsidRDefault="00947FE3" w:rsidP="00947FE3">
      <w:pPr>
        <w:numPr>
          <w:ilvl w:val="0"/>
          <w:numId w:val="2"/>
        </w:numPr>
      </w:pPr>
      <w:r w:rsidRPr="00947FE3">
        <w:rPr>
          <w:b/>
          <w:bCs/>
        </w:rPr>
        <w:t>Support Structure</w:t>
      </w:r>
      <w:r w:rsidRPr="00947FE3">
        <w:t>:</w:t>
      </w:r>
    </w:p>
    <w:p w14:paraId="34242412" w14:textId="77777777" w:rsidR="00947FE3" w:rsidRPr="00947FE3" w:rsidRDefault="00947FE3" w:rsidP="00947FE3">
      <w:pPr>
        <w:numPr>
          <w:ilvl w:val="1"/>
          <w:numId w:val="2"/>
        </w:numPr>
      </w:pPr>
      <w:r w:rsidRPr="00947FE3">
        <w:t>Honeycomb consistently outperformed spokes in stress reduction, displacement control, and safety factor.</w:t>
      </w:r>
    </w:p>
    <w:p w14:paraId="6988A2A0" w14:textId="77777777" w:rsidR="00947FE3" w:rsidRPr="00947FE3" w:rsidRDefault="00947FE3" w:rsidP="00947FE3">
      <w:pPr>
        <w:numPr>
          <w:ilvl w:val="1"/>
          <w:numId w:val="2"/>
        </w:numPr>
      </w:pPr>
      <w:r w:rsidRPr="00947FE3">
        <w:t>Spokes introduced concentrated stress at the root junctions, making them structurally weaker.</w:t>
      </w:r>
    </w:p>
    <w:p w14:paraId="39D3B708" w14:textId="77777777" w:rsidR="00947FE3" w:rsidRPr="00947FE3" w:rsidRDefault="00947FE3" w:rsidP="00947FE3">
      <w:pPr>
        <w:numPr>
          <w:ilvl w:val="0"/>
          <w:numId w:val="2"/>
        </w:numPr>
      </w:pPr>
      <w:r w:rsidRPr="00947FE3">
        <w:rPr>
          <w:b/>
          <w:bCs/>
        </w:rPr>
        <w:t>Tread Design</w:t>
      </w:r>
      <w:r w:rsidRPr="00947FE3">
        <w:t>:</w:t>
      </w:r>
    </w:p>
    <w:p w14:paraId="0A217EC2" w14:textId="77777777" w:rsidR="00947FE3" w:rsidRPr="00947FE3" w:rsidRDefault="00947FE3" w:rsidP="00947FE3">
      <w:pPr>
        <w:numPr>
          <w:ilvl w:val="1"/>
          <w:numId w:val="2"/>
        </w:numPr>
      </w:pPr>
      <w:r w:rsidRPr="00947FE3">
        <w:t xml:space="preserve">Straight bars gave the </w:t>
      </w:r>
      <w:r w:rsidRPr="00EE09C7">
        <w:t>lowest stresses and displacements</w:t>
      </w:r>
      <w:r w:rsidRPr="00947FE3">
        <w:t>, but at the cost of increased mass.</w:t>
      </w:r>
    </w:p>
    <w:p w14:paraId="42088B94" w14:textId="4F82333D" w:rsidR="00947FE3" w:rsidRPr="00947FE3" w:rsidRDefault="00947FE3" w:rsidP="00947FE3">
      <w:pPr>
        <w:numPr>
          <w:ilvl w:val="1"/>
          <w:numId w:val="2"/>
        </w:numPr>
      </w:pPr>
      <w:r w:rsidRPr="00947FE3">
        <w:lastRenderedPageBreak/>
        <w:t xml:space="preserve">Knobs offer very good structural performance when combined with </w:t>
      </w:r>
      <w:r w:rsidR="00132C3C" w:rsidRPr="00947FE3">
        <w:t>honeycomb</w:t>
      </w:r>
      <w:r w:rsidR="00132C3C">
        <w:t xml:space="preserve"> but suffer from increased mass</w:t>
      </w:r>
      <w:r w:rsidRPr="00947FE3">
        <w:t>.</w:t>
      </w:r>
    </w:p>
    <w:p w14:paraId="5CDF81F5" w14:textId="77777777" w:rsidR="00947FE3" w:rsidRPr="00947FE3" w:rsidRDefault="00947FE3" w:rsidP="00947FE3">
      <w:pPr>
        <w:numPr>
          <w:ilvl w:val="1"/>
          <w:numId w:val="2"/>
        </w:numPr>
      </w:pPr>
      <w:r w:rsidRPr="00947FE3">
        <w:t xml:space="preserve">Chevrons were the </w:t>
      </w:r>
      <w:r w:rsidRPr="00EE09C7">
        <w:t>best all-rounder</w:t>
      </w:r>
      <w:r w:rsidRPr="00947FE3">
        <w:t>, balancing low mass, low stress, and high safety.</w:t>
      </w:r>
    </w:p>
    <w:p w14:paraId="05898201" w14:textId="77777777" w:rsidR="00947FE3" w:rsidRPr="00947FE3" w:rsidRDefault="00947FE3" w:rsidP="00947FE3">
      <w:pPr>
        <w:numPr>
          <w:ilvl w:val="0"/>
          <w:numId w:val="2"/>
        </w:numPr>
      </w:pPr>
      <w:r w:rsidRPr="00947FE3">
        <w:rPr>
          <w:b/>
          <w:bCs/>
        </w:rPr>
        <w:t>Best Overall Design</w:t>
      </w:r>
      <w:r w:rsidRPr="00947FE3">
        <w:t>:</w:t>
      </w:r>
    </w:p>
    <w:p w14:paraId="074D065B" w14:textId="77777777" w:rsidR="00947FE3" w:rsidRPr="00947FE3" w:rsidRDefault="00947FE3" w:rsidP="00EE09C7">
      <w:pPr>
        <w:pStyle w:val="ListParagraph"/>
        <w:numPr>
          <w:ilvl w:val="1"/>
          <w:numId w:val="5"/>
        </w:numPr>
      </w:pPr>
      <w:r w:rsidRPr="00EE09C7">
        <w:t xml:space="preserve">Chevron + Honeycomb </w:t>
      </w:r>
      <w:r w:rsidRPr="00947FE3">
        <w:t>emerged as the optimal design, with the lowest weight, strong structural performance, and hotspots in non-critical zones.</w:t>
      </w:r>
    </w:p>
    <w:p w14:paraId="5AFC2D52" w14:textId="77777777" w:rsidR="008C031E" w:rsidRDefault="00947FE3" w:rsidP="008C031E">
      <w:pPr>
        <w:numPr>
          <w:ilvl w:val="1"/>
          <w:numId w:val="2"/>
        </w:numPr>
      </w:pPr>
      <w:r w:rsidRPr="00947FE3">
        <w:t xml:space="preserve">This mirrors real-world rover designs (e.g., NASA’s </w:t>
      </w:r>
      <w:r w:rsidR="00695801">
        <w:t xml:space="preserve">curiosity </w:t>
      </w:r>
      <w:r w:rsidRPr="00947FE3">
        <w:t xml:space="preserve">rover), where chevrons are used for </w:t>
      </w:r>
      <w:r w:rsidR="00695801">
        <w:t>traction</w:t>
      </w:r>
      <w:r w:rsidRPr="00947FE3">
        <w:t>.</w:t>
      </w:r>
    </w:p>
    <w:p w14:paraId="1173B8B6" w14:textId="12AE241B" w:rsidR="008C031E" w:rsidRDefault="008C031E" w:rsidP="008C031E">
      <w:pPr>
        <w:ind w:left="1440"/>
      </w:pPr>
      <w:r>
        <w:t>(</w:t>
      </w:r>
      <w:hyperlink r:id="rId21" w:history="1">
        <w:r w:rsidRPr="0088369B">
          <w:rPr>
            <w:rStyle w:val="Hyperlink"/>
          </w:rPr>
          <w:t>https://www.planetary.org/space-images/diagram-of-a-curiosity-wheel#:~:text=There%20is%20a%20slight%20crown%20to%20the,which%20the%20wheel%20flexures%20(spokes)%20are%20attached</w:t>
        </w:r>
      </w:hyperlink>
      <w:r w:rsidRPr="008C031E">
        <w:t>.</w:t>
      </w:r>
      <w:r>
        <w:t>)</w:t>
      </w:r>
    </w:p>
    <w:p w14:paraId="52BA0743" w14:textId="77777777" w:rsidR="008C031E" w:rsidRPr="00947FE3" w:rsidRDefault="008C031E" w:rsidP="008C031E">
      <w:pPr>
        <w:ind w:left="1440"/>
      </w:pPr>
    </w:p>
    <w:p w14:paraId="0AE0706E" w14:textId="39C23EC4" w:rsidR="00267D3B" w:rsidRDefault="00000000" w:rsidP="00947FE3">
      <w:r>
        <w:pict w14:anchorId="2D54AFF5">
          <v:rect id="_x0000_i1051" style="width:0;height:1.5pt" o:hralign="center" o:bullet="t" o:hrstd="t" o:hr="t" fillcolor="#a0a0a0" stroked="f"/>
        </w:pict>
      </w:r>
    </w:p>
    <w:p w14:paraId="383BE6D0" w14:textId="2330314F" w:rsidR="00947FE3" w:rsidRPr="00947FE3" w:rsidRDefault="00947FE3" w:rsidP="00947FE3">
      <w:r w:rsidRPr="00947FE3">
        <w:t xml:space="preserve">This analysis shows that </w:t>
      </w:r>
      <w:r w:rsidRPr="00947FE3">
        <w:rPr>
          <w:b/>
          <w:bCs/>
        </w:rPr>
        <w:t>support structure choice (honeycomb vs. spokes)</w:t>
      </w:r>
      <w:r w:rsidRPr="00947FE3">
        <w:t xml:space="preserve"> has a larger effect on structural integrity than tread type. Once the support structure is optimized, tread selection can be guided by terrain and traction requirements.</w:t>
      </w:r>
    </w:p>
    <w:p w14:paraId="542B89CF" w14:textId="77777777" w:rsidR="00947FE3" w:rsidRDefault="00947FE3"/>
    <w:sectPr w:rsidR="00947FE3" w:rsidSect="00D031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8" style="width:0;height:1.5pt" o:hralign="center" o:bullet="t" o:hrstd="t" o:hr="t" fillcolor="#a0a0a0" stroked="f"/>
    </w:pict>
  </w:numPicBullet>
  <w:abstractNum w:abstractNumId="0" w15:restartNumberingAfterBreak="0">
    <w:nsid w:val="1C522ADA"/>
    <w:multiLevelType w:val="multilevel"/>
    <w:tmpl w:val="A43AD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7E3989"/>
    <w:multiLevelType w:val="multilevel"/>
    <w:tmpl w:val="1C5AF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D028AB"/>
    <w:multiLevelType w:val="multilevel"/>
    <w:tmpl w:val="B834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5A18BD"/>
    <w:multiLevelType w:val="hybridMultilevel"/>
    <w:tmpl w:val="BB8200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203A53"/>
    <w:multiLevelType w:val="multilevel"/>
    <w:tmpl w:val="A43AD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F478BD"/>
    <w:multiLevelType w:val="multilevel"/>
    <w:tmpl w:val="A43AD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7975608">
    <w:abstractNumId w:val="4"/>
  </w:num>
  <w:num w:numId="2" w16cid:durableId="270940371">
    <w:abstractNumId w:val="1"/>
  </w:num>
  <w:num w:numId="3" w16cid:durableId="2044210143">
    <w:abstractNumId w:val="2"/>
  </w:num>
  <w:num w:numId="4" w16cid:durableId="1399791005">
    <w:abstractNumId w:val="3"/>
  </w:num>
  <w:num w:numId="5" w16cid:durableId="501504916">
    <w:abstractNumId w:val="5"/>
  </w:num>
  <w:num w:numId="6" w16cid:durableId="331683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FE3"/>
    <w:rsid w:val="00132C3C"/>
    <w:rsid w:val="001819DC"/>
    <w:rsid w:val="00267D3B"/>
    <w:rsid w:val="00285730"/>
    <w:rsid w:val="00363074"/>
    <w:rsid w:val="003A040F"/>
    <w:rsid w:val="00695801"/>
    <w:rsid w:val="006B60BD"/>
    <w:rsid w:val="006E3CA3"/>
    <w:rsid w:val="008C031E"/>
    <w:rsid w:val="00947FE3"/>
    <w:rsid w:val="009A3289"/>
    <w:rsid w:val="00A041D2"/>
    <w:rsid w:val="00A72AD1"/>
    <w:rsid w:val="00B63DB1"/>
    <w:rsid w:val="00D03182"/>
    <w:rsid w:val="00EA039E"/>
    <w:rsid w:val="00EB7E58"/>
    <w:rsid w:val="00EC3597"/>
    <w:rsid w:val="00EE09C7"/>
    <w:rsid w:val="00EE2CE0"/>
    <w:rsid w:val="00E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4F892"/>
  <w15:chartTrackingRefBased/>
  <w15:docId w15:val="{29F05BEB-E4CE-44A4-808E-C56A6FA57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7F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7F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7F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7F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7F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7F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7F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7F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7F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7F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7F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7F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7F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7F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7F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7F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7F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7F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7F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7F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7F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7F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7F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7F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7F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7F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7F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7F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7FE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85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285730"/>
    <w:rPr>
      <w:b/>
      <w:bCs/>
    </w:rPr>
  </w:style>
  <w:style w:type="character" w:styleId="Hyperlink">
    <w:name w:val="Hyperlink"/>
    <w:basedOn w:val="DefaultParagraphFont"/>
    <w:uiPriority w:val="99"/>
    <w:unhideWhenUsed/>
    <w:rsid w:val="008C031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03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planetary.org/space-images/diagram-of-a-curiosity-wheel#:~:text=There%20is%20a%20slight%20crown%20to%20the,which%20the%20wheel%20flexures%20(spokes)%20are%20attached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6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Williams</dc:creator>
  <cp:keywords/>
  <dc:description/>
  <cp:lastModifiedBy>Daniel Williams</cp:lastModifiedBy>
  <cp:revision>8</cp:revision>
  <dcterms:created xsi:type="dcterms:W3CDTF">2025-09-13T00:40:00Z</dcterms:created>
  <dcterms:modified xsi:type="dcterms:W3CDTF">2025-09-14T21:47:00Z</dcterms:modified>
</cp:coreProperties>
</file>